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/>
          <w:sz w:val="40"/>
          <w:szCs w:val="40"/>
        </w:rPr>
      </w:pPr>
      <w:bookmarkStart w:id="0" w:name="_GoBack"/>
      <w:r>
        <w:rPr>
          <w:rFonts w:hint="eastAsia" w:ascii="方正小标宋简体" w:eastAsia="方正小标宋简体"/>
          <w:sz w:val="40"/>
          <w:szCs w:val="40"/>
        </w:rPr>
        <w:t>习近平在北京育英学校考察</w:t>
      </w:r>
      <w:bookmarkEnd w:id="0"/>
      <w:r>
        <w:rPr>
          <w:rFonts w:hint="eastAsia" w:ascii="方正小标宋简体" w:eastAsia="方正小标宋简体"/>
          <w:sz w:val="40"/>
          <w:szCs w:val="40"/>
        </w:rPr>
        <w:t>时强调 争当德智体美劳全面发展的新时代好儿童 向全国广大少年儿童祝贺“六一”国际儿童节快乐</w:t>
      </w:r>
    </w:p>
    <w:p>
      <w:pPr>
        <w:jc w:val="center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“学习强国”学习平台2023-05-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</w:p>
    <w:p>
      <w:pPr>
        <w:jc w:val="center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新华社北京5月31日电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“六一”国际儿童节到来之际，中共中央总书记、国家主席、中央军委主席习近平5月31日上午来到北京育英学校，看望慰问师生，向全国广大少年儿童祝贺节日。习近平强调，少年儿童是祖国的未来，是中华民族的希望。新时代中国儿童应该是有志向、有梦想，爱学习、爱劳动，懂感恩、懂友善，敢创新、敢奋斗，德智体美劳全面发展的好儿童。希望同学们立志为强国建设、民族复兴而读书，不负家长期望，不负党和人民期待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中共中央政治局常委、中央办公厅主任蔡奇，中共中央政治局常委、国务院副总理丁薛祥陪同考察。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京育英学校1948年创办于河北西柏坡，前身为“中共中央直属机关供给部育英小学校”。75年来，学校在老一辈革命家关心关怀下，全面贯彻党的教育方针，落实立德树人根本任务，推行学制创新，开展特色办学，引领学生德智体美劳全面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来到学校，首先走进校史馆，了解学校历史沿革、建设发展和近年来推动教育教学改革创新、落实“双减”政策要求、促进学生德智体美劳全面发展等情况。习近平指出，教育的根本任务是立德树人，培养德智体美劳全面发展的社会主义建设者和接班人。学生的理想信念、道德品质、知识智力、身体和心理素质等各方面的培养缺一不可。“双减”政策落地有一个过程，要久久为功。要引导家长、学校、社会等各方面提高认识，推动落实好“双减”工作要求，促进学生全面发展。育英学校具有光荣的革命传统和鲜明的红色基因。要加强革命传统教育，让每一位育英学校的学生牢记学校的光荣历史，铭记党的关怀，赓续红色传统，传承红色基因，从小听党话、跟党走，立志为党成才、为国奉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步行察看校园环境。篮球场上学生们正在打篮球、跳绳，上体育课。习近平指出，提高人的健康素质，青少年是黄金期。这个阶段，长身体是第一位的，身体好了，才能为今后一生的学习工作打好基础。体育锻炼是增强少年儿童体质最有效的手段。现在生活条件好了，孩子们不是要吃得胖胖的，而是要长得壮壮的、练得棒棒的。体育锻炼要从小抓起，体育锻炼多一些，“小胖墩”、“小眼镜”就少一些。学校要把体育老师配齐配好，家庭、学校、社会等各方面都要为少年儿童增强体魄创造条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随后，习近平来到学生农场。这里是学生开展农业种植活动的实践场所，阳光下、田垄上，一排排绿油油的菜苗生机勃勃。孩子们拿着水桶、铲子、耙子、毛笔，为西红柿、黄瓜等浇水、松土、除草、授粉。习近平强调，很多知识和道理都来自劳动、来自生活。引导孩子们从小树立劳动观念，培养劳动习惯，提高劳动能力，有利于他们更好地学习知识。现在一些城里的孩子接触农村、接触大自然少，不光“四体不勤”，而且“五谷不分”，对吃的是什么、从哪里来的、怎么来的都不知道，更体会不到“谁知盘中餐，粒粒皆辛苦”。他对同学们说，认识大自然，首先要从认识身边的植物开始。同学们栽培的各种植物，虽然书本上都有介绍，但大家亲手种、亲自培育、跟踪观察，收获肯定是不一样的。希望同学们从“学农”中感受到农作的艰辛和农民的不易，从小养成热爱劳动、珍爱粮食、尊重自然的良好习惯，为建设美丽中国作贡献。新时代生态文明建设要从娃娃抓起，通过生动活泼的劳动体验课程，让孩子亲自动手、亲身体验、自我感悟，让“绿水青山就是金山银山”的理念早早植入孩子的心灵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思聪楼二层科学教室不时传出欢声笑语，习近平走进教室，师生们告诉总书记，他们正在运用所学的直线运动、曲线运动、斜面运动等知识，用积木动手设计搭建过山车模型进行验证。习近平指出，科学实验课，是培养孩子们科学思维、探索未知兴趣和创新意识的有效方式。希望同学们从小树立“科技创新、强国有我”的志向，当下勇当小科学家，未来争当大科学家，为实现我国高水平科技自立自强作贡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随后来到五年级教师办公室，看望正在研讨备课的老师们，询问课后服务课程结构设置等情况。习近平指出，中国特色社会主义教育体系是好的，我国的基础教育在世界上是有优势的，要坚定文化自信，把自己好的东西坚持好，把国外好的东西借鉴好，与时俱进、开放发展，让孩子们有更广阔的眼界、更开阔的思路、更开放的观念，努力培养堪当民族复兴重任、勇于创造世界奇迹的国之栋梁。习近平强调，人才培养，关键在教师。广大教师要牢记为党育人、为国育才的初心使命，以人民教育家为榜样，以德立身、以德立学、以德施教。要在全社会营造尊师重教的良好风尚，让教师成为最受社会尊重和令人羡慕的职业，努力形成优秀人才争相从教、优秀教师不断涌现的良好局面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学校小广场上，师生们热情欢送总书记。习近平祝愿孩子们茁壮成长、健康成才，并向全国广大少年儿童祝贺“六一”国际儿童节快乐。他说，今天我专程来北京育英学校看望大家，和小朋友们共庆“六一”儿童节。看到同学们天真活泼、朝气蓬勃，脸上洋溢着幸福的笑容，感到非常高兴。党中央始终关心关怀少年儿童的健康成长，采取了一系列政策举措，努力为孩子们健康成长创造更好环境。我相信，有中国共产党的领导和社会主义制度的显著优势，生活在中华民族大家庭里的各族儿童一定会越来越幸福，一定会拥有更加美好的未来。各级党委和政府、社会各方面要切实做好与儿童事业发展有关的各项工作，关心帮助困难家庭的孩子特别是孤儿和残疾儿童，让所有孩子都能感受到党和政府的温暖，都能有一个幸福美好的童年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习近平对同学们说，今天的少年儿童是强国建设、民族复兴伟业的接班人和未来主力军。为在本世纪中叶把我国全面建成社会主义现代化强国，现在是我们这一代人在努力奋斗，未来要靠你们去接续奋斗。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习近平祝愿广大家长身体健康、家庭幸福，祝愿广大教师在神圣的岗位上作出新的贡献。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尹力及中央和国家机关有关部门、北京市负责同志陪同考察。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NmYwNGY5ODZiNTkxYWM1M2U4YzhiZGU3Yzg4ODQifQ=="/>
  </w:docVars>
  <w:rsids>
    <w:rsidRoot w:val="00000000"/>
    <w:rsid w:val="15592E27"/>
    <w:rsid w:val="361C2153"/>
    <w:rsid w:val="4FF8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895</Words>
  <Characters>906</Characters>
  <Lines>0</Lines>
  <Paragraphs>0</Paragraphs>
  <TotalTime>2</TotalTime>
  <ScaleCrop>false</ScaleCrop>
  <LinksUpToDate>false</LinksUpToDate>
  <CharactersWithSpaces>908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2023-06-02T02:46:00Z</dcterms:created>
  <dc:creator>DELL</dc:creator>
  <cp:lastModifiedBy>麟~</cp:lastModifiedBy>
  <dcterms:modified xsi:type="dcterms:W3CDTF">2023-06-02T02:57:29Z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E6D7F1C96AFF44CE8F5CA4C3F73014E5_13</vt:lpwstr>
  </property>
</Properties>
</file>